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BC" w:rsidRPr="009D74BC" w:rsidRDefault="009D74BC" w:rsidP="009D74B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D74BC">
        <w:rPr>
          <w:rFonts w:ascii="Times New Roman" w:hAnsi="Times New Roman" w:cs="Times New Roman"/>
          <w:b/>
          <w:sz w:val="32"/>
          <w:szCs w:val="32"/>
          <w:lang w:eastAsia="ru-RU"/>
        </w:rPr>
        <w:t>Действия при пожаре</w:t>
      </w:r>
    </w:p>
    <w:p w:rsidR="009D74BC" w:rsidRP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t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t>2.Если горение только началось, вы его легко затушите водой, накроете толстым одеялом, покрывалом, забросаете песком, землей;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t>3. Ни в коем случае не тушить водой горящие электропроводку и электроприборы, находящиеся под напряжением - это опасно для жизни;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t>4. Если вы видите, что не сможете справиться с огнем, и пожар принимает угрожающие размеры, срочно покиньте помещение;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t>5. Никогда не прячьтесь в задымленном помещении в укромные места.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И помните, что пожар легче предупредить, чем погасить, и что маленькая спичка может обернуться большой бедой!</w:t>
      </w: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t>Порядок вызова пожарной охраны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Телефон пожарной охраны -"01" (со стационарного телефона), </w:t>
      </w: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t>"101" или "01*"  (с мобильного) </w:t>
      </w: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Телефон единой дежурной диспетчерской службы - "112" </w:t>
      </w: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</w:t>
      </w:r>
      <w:proofErr w:type="gramEnd"/>
      <w:r w:rsidRPr="009D74BC">
        <w:rPr>
          <w:rFonts w:ascii="Times New Roman" w:hAnsi="Times New Roman" w:cs="Times New Roman"/>
          <w:sz w:val="28"/>
          <w:szCs w:val="28"/>
          <w:lang w:eastAsia="ru-RU"/>
        </w:rPr>
        <w:t xml:space="preserve">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Существует правило: вызывающий пожарных должен организовать их встречу и указать кратчайший путь следования на пожар.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пожар возник дома, возможно, эвакуироваться придется в темноте и с другими трудностями. </w:t>
      </w:r>
      <w:proofErr w:type="gramStart"/>
      <w:r w:rsidRPr="009D74BC">
        <w:rPr>
          <w:rFonts w:ascii="Times New Roman" w:hAnsi="Times New Roman" w:cs="Times New Roman"/>
          <w:sz w:val="28"/>
          <w:szCs w:val="28"/>
          <w:lang w:eastAsia="ru-RU"/>
        </w:rPr>
        <w:t>Выбираться из горящего помещения будет гораздо проще, если заранее спланировать и продумать свой путь эвакуации: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убедитесь, что спланированный вами путь эвакуации не имеет препятствий, покрытие пола не имеет дефектов, о которые можно споткнуться;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  <w:proofErr w:type="gramEnd"/>
      <w:r w:rsidRPr="009D74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- в случае необходимости помощи при передвижении около кровати должно быть оповещающее устройство (звонок или телефон).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Многие пожары в жилье возникают ночью. </w:t>
      </w: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t>Вот несколько простых вещей, которые необходимо делать каждый вечер, чтобы уберечь себя и свою семью от пожара: </w:t>
      </w: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отключите все электроприборы, не предназначенные для постоянной работы;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выключите все газовые приборы;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убедитесь, что вами не оставлены тлеющие сигареты;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отключите временные нагреватели;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установите ограждение вокруг открытого огня (печи, камина).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Pr="009D74BC" w:rsidRDefault="009D74BC" w:rsidP="009D74BC">
      <w:pPr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Признаки начинающегося пожара</w:t>
      </w:r>
      <w:proofErr w:type="gramStart"/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D74BC">
        <w:rPr>
          <w:rFonts w:ascii="Times New Roman" w:hAnsi="Times New Roman" w:cs="Times New Roman"/>
          <w:sz w:val="28"/>
          <w:szCs w:val="28"/>
          <w:lang w:eastAsia="ru-RU"/>
        </w:rPr>
        <w:t xml:space="preserve">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О горении сажи в трубе иногда узнают по гудящему звуку, похожему на завывание ветра, и по смолистому запаху горящей сажи.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Знание признаков начинающегося пожара в жилом доме помогает своевременно обнаружить и принять меры к его ликвидации.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BC" w:rsidRPr="009D74BC" w:rsidRDefault="009D74BC" w:rsidP="009D74B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74BC" w:rsidRPr="009D74BC" w:rsidRDefault="009D74BC" w:rsidP="009D74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Пожар в лифте. </w:t>
      </w:r>
    </w:p>
    <w:p w:rsidR="009D74BC" w:rsidRPr="009D74BC" w:rsidRDefault="009D74BC" w:rsidP="009D74B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74BC">
        <w:rPr>
          <w:rFonts w:ascii="Times New Roman" w:hAnsi="Times New Roman" w:cs="Times New Roman"/>
          <w:sz w:val="28"/>
          <w:szCs w:val="28"/>
          <w:lang w:eastAsia="ru-RU"/>
        </w:rPr>
        <w:t>- Нажмите кнопку кабины «Вызов» и сообщите о пожаре диспетчеру. 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Дождитесь остановки лифта и быстро покиньте кабину.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Выйдя из кабины лифта, заблокируйте дверь.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Вызовите пожарных по телефону 01.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Попытайтесь ликвидировать пожар своими силами.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Если покинуть кабину лифта не представляется возможным, не паникуйте, закройте рот и нос тканью, сядьте на пол и ждите помощи.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t>Пожар в общественном наземном транспорте.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Сообщите о пожаре водителю.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Окажите помощь старикам, пострадавшим, транспортируйте их в безопасную зону.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Постарайтесь погасить огонь, вызвать пожарных и спасателей.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Не допускайте распространения огня на </w:t>
      </w:r>
      <w:proofErr w:type="spellStart"/>
      <w:r w:rsidRPr="009D74BC">
        <w:rPr>
          <w:rFonts w:ascii="Times New Roman" w:hAnsi="Times New Roman" w:cs="Times New Roman"/>
          <w:sz w:val="28"/>
          <w:szCs w:val="28"/>
          <w:lang w:eastAsia="ru-RU"/>
        </w:rPr>
        <w:t>близлежайшие</w:t>
      </w:r>
      <w:proofErr w:type="spellEnd"/>
      <w:r w:rsidRPr="009D74B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объекты.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t>Пожар в самолете.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При пожаре в самолете наиболее эффективным способом спасения людей является эвакуация. Для этой цели во все6х самолетах имеются основные и запасные выходы. В случае возникновения пожара все они должны использоваться для эвакуации, покинуть самолет можно через разломы в фюзеляже, специально проделанные люки, форточки в кабине экипажа. В процессе эвакуации необходимо соблюдать спокойствие, действовать уверенно и быстро, не паниковать, не устраивать давку. В первую очередь нужно эвакуировать детей и женщин, оказать помощь пострадавшим. После покидания горящего самолета нужно быстро отойти в безопасную зону на расстояние не менее 100 метров.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b/>
          <w:sz w:val="28"/>
          <w:szCs w:val="28"/>
          <w:lang w:eastAsia="ru-RU"/>
        </w:rPr>
        <w:t>Пожар в поезде.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9D74BC">
        <w:rPr>
          <w:rFonts w:ascii="Times New Roman" w:hAnsi="Times New Roman" w:cs="Times New Roman"/>
          <w:sz w:val="28"/>
          <w:szCs w:val="28"/>
          <w:lang w:eastAsia="ru-RU"/>
        </w:rPr>
        <w:t>Сообщите о пожаре проводникам или начальнику поезда.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Тушите пожар с помощью огнетушителей, песка, воды, которые есть в вагоне.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Перейдите в соседний вагон без паники.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Используйте стоп-кран для остановки поезда.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После остановки состава быстро покиньте горящий вагон через двери, люки, окна.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Помогите пострадавшим, детям, старикам.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 выпрыгивайте из окон, люков, дверей, во время движения поезда. </w:t>
      </w:r>
      <w:r w:rsidRPr="009D74BC">
        <w:rPr>
          <w:rFonts w:ascii="Times New Roman" w:hAnsi="Times New Roman" w:cs="Times New Roman"/>
          <w:sz w:val="28"/>
          <w:szCs w:val="28"/>
          <w:lang w:eastAsia="ru-RU"/>
        </w:rPr>
        <w:br/>
        <w:t>- Не мешайте пожарным и спасателям ликвидировать пожар и его последствия</w:t>
      </w:r>
    </w:p>
    <w:p w:rsidR="000441D1" w:rsidRDefault="000441D1" w:rsidP="009D74BC">
      <w:pPr>
        <w:ind w:firstLine="567"/>
      </w:pPr>
    </w:p>
    <w:sectPr w:rsidR="000441D1" w:rsidSect="009D74BC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BC"/>
    <w:rsid w:val="000441D1"/>
    <w:rsid w:val="00075A8B"/>
    <w:rsid w:val="004A66E9"/>
    <w:rsid w:val="009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2016-02-11T01:09:00Z</cp:lastPrinted>
  <dcterms:created xsi:type="dcterms:W3CDTF">2016-02-11T01:20:00Z</dcterms:created>
  <dcterms:modified xsi:type="dcterms:W3CDTF">2016-02-11T01:20:00Z</dcterms:modified>
</cp:coreProperties>
</file>